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32" w:rsidRPr="00D763DD" w:rsidRDefault="000A1332" w:rsidP="00D763DD">
      <w:pPr>
        <w:spacing w:after="0" w:line="360" w:lineRule="auto"/>
        <w:ind w:firstLine="72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763DD">
        <w:rPr>
          <w:rFonts w:ascii="Times New Roman" w:hAnsi="Times New Roman" w:cs="Times New Roman"/>
          <w:b/>
          <w:sz w:val="24"/>
          <w:szCs w:val="24"/>
        </w:rPr>
        <w:t>Лекция по теме</w:t>
      </w:r>
      <w:r w:rsidRPr="00D763DD">
        <w:rPr>
          <w:rFonts w:ascii="Times New Roman" w:hAnsi="Times New Roman" w:cs="Times New Roman"/>
          <w:sz w:val="24"/>
          <w:szCs w:val="24"/>
        </w:rPr>
        <w:t xml:space="preserve"> «</w:t>
      </w:r>
      <w:r w:rsidRPr="00D763DD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Фармакология как наука. Правила выписывания рецептов»</w:t>
      </w:r>
    </w:p>
    <w:p w:rsidR="000A1332" w:rsidRPr="00D763DD" w:rsidRDefault="000A1332" w:rsidP="00D763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3DD">
        <w:rPr>
          <w:rFonts w:ascii="Times New Roman" w:hAnsi="Times New Roman" w:cs="Times New Roman"/>
          <w:b/>
          <w:sz w:val="24"/>
          <w:szCs w:val="24"/>
        </w:rPr>
        <w:t>План лекции:</w:t>
      </w:r>
    </w:p>
    <w:p w:rsidR="000A1332" w:rsidRPr="00D763DD" w:rsidRDefault="000A1332" w:rsidP="00D763DD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3DD">
        <w:rPr>
          <w:rFonts w:ascii="Times New Roman" w:hAnsi="Times New Roman" w:cs="Times New Roman"/>
          <w:sz w:val="24"/>
          <w:szCs w:val="24"/>
        </w:rPr>
        <w:t>Предмет и задачи фармакологии. Основные этапы развития фармакологии.</w:t>
      </w:r>
    </w:p>
    <w:p w:rsidR="000A1332" w:rsidRPr="00D763DD" w:rsidRDefault="000A1332" w:rsidP="00D763DD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3DD">
        <w:rPr>
          <w:rFonts w:ascii="Times New Roman" w:hAnsi="Times New Roman" w:cs="Times New Roman"/>
          <w:sz w:val="24"/>
          <w:szCs w:val="24"/>
        </w:rPr>
        <w:t>Источники получения лекарственных веществ (сырье растительного, животного, минерального, бактериального происхождения, синтез). Пути изыскания новых лекарственных средств, их клинические испытания.</w:t>
      </w:r>
    </w:p>
    <w:p w:rsidR="000A1332" w:rsidRDefault="000A1332" w:rsidP="00D763DD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3DD">
        <w:rPr>
          <w:rFonts w:ascii="Times New Roman" w:hAnsi="Times New Roman" w:cs="Times New Roman"/>
          <w:sz w:val="24"/>
          <w:szCs w:val="24"/>
        </w:rPr>
        <w:t>Определение лекарственного вещества, средства, формы, препарата.</w:t>
      </w:r>
    </w:p>
    <w:p w:rsidR="008D30DF" w:rsidRPr="00D763DD" w:rsidRDefault="008D30DF" w:rsidP="00D763DD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1332" w:rsidRPr="00D763DD" w:rsidRDefault="000A1332" w:rsidP="00D763DD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3DD">
        <w:rPr>
          <w:rFonts w:ascii="Times New Roman" w:hAnsi="Times New Roman" w:cs="Times New Roman"/>
          <w:sz w:val="24"/>
          <w:szCs w:val="24"/>
        </w:rPr>
        <w:t>Рецепт, структура рецепта. Виды рецептурных бланков.</w:t>
      </w:r>
    </w:p>
    <w:p w:rsidR="000A1332" w:rsidRPr="00D763DD" w:rsidRDefault="00D763DD" w:rsidP="008D30DF">
      <w:pPr>
        <w:pBdr>
          <w:bottom w:val="single" w:sz="6" w:space="6" w:color="D6DDB9"/>
        </w:pBdr>
        <w:shd w:val="clear" w:color="auto" w:fill="FFFFFF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Предмет и задачи фармакологии. </w:t>
      </w:r>
      <w:r w:rsidR="000A1332" w:rsidRPr="00D763D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Основные этапы развития фармакологии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Фармакология</w:t>
      </w:r>
      <w:r w:rsid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(греч.</w:t>
      </w:r>
      <w:proofErr w:type="gramEnd"/>
      <w:r w:rsid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Pharmacon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лекарство (яд), </w:t>
      </w:r>
      <w:proofErr w:type="spell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logos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учение)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наука 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лекарственных средствах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взаимодействии  лекарственных  веществ с организмом человека  и о путях изыскания новых ЛС.</w:t>
      </w:r>
      <w:proofErr w:type="gramEnd"/>
    </w:p>
    <w:p w:rsidR="000A1332" w:rsidRPr="00D763DD" w:rsidRDefault="00D763DD" w:rsidP="008D30DF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фармакологии:</w:t>
      </w:r>
    </w:p>
    <w:p w:rsidR="000A1332" w:rsidRPr="00D763DD" w:rsidRDefault="000A1332" w:rsidP="008D30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проблемы профилактики и лечения заболеваний,</w:t>
      </w:r>
    </w:p>
    <w:p w:rsidR="000A1332" w:rsidRPr="00D763DD" w:rsidRDefault="000A1332" w:rsidP="008D30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изыскание новых ЛС для предупреждения и лечения заболеваний человека.</w:t>
      </w:r>
    </w:p>
    <w:p w:rsidR="000A1332" w:rsidRPr="00D763DD" w:rsidRDefault="000A1332" w:rsidP="008D30DF">
      <w:pPr>
        <w:pBdr>
          <w:bottom w:val="single" w:sz="6" w:space="6" w:color="D6DDB9"/>
        </w:pBdr>
        <w:shd w:val="clear" w:color="auto" w:fill="FFFFFF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Основные этапы развития фармакологии</w:t>
      </w:r>
    </w:p>
    <w:p w:rsidR="000A1332" w:rsidRPr="00D763DD" w:rsidRDefault="000A1332" w:rsidP="008D30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Учение о лекарствах является одной из самых древних медицинских дисциплин. 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Первыми средствами лечения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болезней были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растения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Древней Греции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Гиппократ (III век до н.э.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использовал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лечения заболеваний различные лекарственные растения. При этом он ре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комендовал пользоваться целыми необработанными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растениями.</w:t>
      </w:r>
    </w:p>
    <w:p w:rsidR="000A1332" w:rsidRPr="00D763DD" w:rsidRDefault="00D025BA" w:rsidP="008D30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="000A1332"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 в до </w:t>
      </w:r>
      <w:proofErr w:type="spellStart"/>
      <w:r w:rsidR="000A1332"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н.э</w:t>
      </w:r>
      <w:proofErr w:type="gramStart"/>
      <w:r w:rsidR="000A1332"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 </w:t>
      </w:r>
      <w:proofErr w:type="spellStart"/>
      <w:r w:rsidR="000A1332"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К.Гален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1332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установил, что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растениях </w:t>
      </w:r>
      <w:r w:rsidR="000A1332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действующие вещества, которые нужно </w:t>
      </w:r>
      <w:r w:rsidR="000A1332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отделить от балластных веществ. С этого времени стали применяться извлечения из лекарственных растений.</w:t>
      </w:r>
    </w:p>
    <w:p w:rsidR="000A1332" w:rsidRPr="00D763DD" w:rsidRDefault="000A1332" w:rsidP="008D30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количество лекарственных растений упоминается в сочинении крупнейшего таджикс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медика эпохи Средневековья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Абу</w:t>
      </w:r>
      <w:proofErr w:type="gram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 Сины (Авиценны)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«Канон врачебной науки», жившего в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 веке.</w:t>
      </w:r>
    </w:p>
    <w:p w:rsidR="000A1332" w:rsidRPr="00D025BA" w:rsidRDefault="000A1332" w:rsidP="008D30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Теофраст фон </w:t>
      </w:r>
      <w:proofErr w:type="spell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Хогенгейм</w:t>
      </w:r>
      <w:proofErr w:type="spellEnd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(Парацельс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1493-1541гг.),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и естествоиспытатель назначал вещества известного химического состава, чем обрел себе множество врагов, называвшем его отравителем. Парацельс выдвинул тезис, ставший аксиомой в фармакологии</w:t>
      </w:r>
      <w:r w:rsidRP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763DD" w:rsidRP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25BA" w:rsidRPr="00D025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«Все вещества являются </w:t>
      </w:r>
      <w:r w:rsidRPr="00D025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ядами</w:t>
      </w:r>
      <w:r w:rsidRPr="00D025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лекарство от яда отличается только дозой»</w:t>
      </w:r>
    </w:p>
    <w:p w:rsidR="000A1332" w:rsidRPr="00D763DD" w:rsidRDefault="000A1332" w:rsidP="008D30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России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руководство по лекарствоведению было издано в 1783г. и называлось «Врачебное </w:t>
      </w:r>
      <w:proofErr w:type="spell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веществословие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Автором этого труда был пр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офессор Казанского университета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Н.М. Максимович-</w:t>
      </w:r>
      <w:proofErr w:type="spell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Амбодик</w:t>
      </w:r>
      <w:proofErr w:type="spellEnd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A1332" w:rsidRPr="00D763DD" w:rsidRDefault="000A1332" w:rsidP="008D30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Научная фармакология сформировалась к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 веку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большую роль сыграл русский фармаколог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А.П. </w:t>
      </w:r>
      <w:proofErr w:type="spell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Нелюбин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проводил исследования на 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животных.</w:t>
      </w:r>
    </w:p>
    <w:p w:rsidR="000A1332" w:rsidRPr="00D763DD" w:rsidRDefault="000A1332" w:rsidP="008D30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новую ступень экспериментальная фармакология была поднята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 Павловым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возглавил кафедру 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фармакологии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Военно-медицинской академии и с 1891 по 1895г.г. публиковал статьи и доклады по проблемам фармакологии.</w:t>
      </w:r>
    </w:p>
    <w:p w:rsidR="000A1332" w:rsidRPr="00D763DD" w:rsidRDefault="000A1332" w:rsidP="008D30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И.П. Павлова кафедру фармакологии </w:t>
      </w:r>
      <w:proofErr w:type="spell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Военнно</w:t>
      </w:r>
      <w:proofErr w:type="spellEnd"/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-медицинской академии возглавил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П. </w:t>
      </w:r>
      <w:proofErr w:type="spell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Кравко</w:t>
      </w:r>
      <w:proofErr w:type="gram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основоположник советской фармакологии. Им написан учебник по фармакологии, выдержавший 14 изданий.</w:t>
      </w:r>
    </w:p>
    <w:p w:rsidR="000A1332" w:rsidRPr="008D30DF" w:rsidRDefault="000A1332" w:rsidP="008D30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XX веке фармакология достигла больших успехов. Появилась </w:t>
      </w:r>
      <w:proofErr w:type="gramStart"/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3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gramEnd"/>
      <w:r w:rsidRPr="008D3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имиотерапия.</w:t>
      </w:r>
      <w:r w:rsidR="008D3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Появились антибиотики, противотуберкулезные, сульфаниламидные ЛС, инсулины и другие гормональные ЛС. Были открыты высокоактивные противовоспалительные средства, психотропные, </w:t>
      </w:r>
      <w:proofErr w:type="spellStart"/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противобластомные</w:t>
      </w:r>
      <w:proofErr w:type="spellEnd"/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ЛС, что позволяет успешно лечить различные  заболевания.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получения лекарственных веществ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Пути изыскания новых лекарственных средств, их клинические испытания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получения ЛС</w:t>
      </w:r>
    </w:p>
    <w:p w:rsidR="000A1332" w:rsidRPr="00D763DD" w:rsidRDefault="000A1332" w:rsidP="008D30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Растительное сырье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(красавка – атропин и </w:t>
      </w:r>
      <w:proofErr w:type="spell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proofErr w:type="gram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proofErr w:type="gram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0A1332" w:rsidRPr="00D763DD" w:rsidRDefault="000A1332" w:rsidP="008D30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Животное сырьё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(гормоны, ферменты)</w:t>
      </w:r>
    </w:p>
    <w:p w:rsidR="000A1332" w:rsidRPr="00D763DD" w:rsidRDefault="000A1332" w:rsidP="008D30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Вещества минерального происхождения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(препараты</w:t>
      </w:r>
      <w:proofErr w:type="gram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Магния)</w:t>
      </w:r>
    </w:p>
    <w:p w:rsidR="000A1332" w:rsidRPr="00D763DD" w:rsidRDefault="000A1332" w:rsidP="008D30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Синтетические вещества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(противотуберкулёзные средства)</w:t>
      </w:r>
    </w:p>
    <w:p w:rsidR="000A1332" w:rsidRPr="00D763DD" w:rsidRDefault="000A1332" w:rsidP="008D30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Лекарственные средства бактериального происхождения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(препараты для лечения дисбактериоза – </w:t>
      </w:r>
      <w:proofErr w:type="spell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пробиотики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высушенные микробные массы – </w:t>
      </w:r>
      <w:proofErr w:type="spell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бифидумбактерин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изыскания новых лекарственных средств</w:t>
      </w:r>
    </w:p>
    <w:p w:rsidR="000A1332" w:rsidRPr="008D30DF" w:rsidRDefault="000A1332" w:rsidP="008D30DF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синтез (около 70% всех лекарственных средств);</w:t>
      </w:r>
    </w:p>
    <w:p w:rsidR="000A1332" w:rsidRPr="008D30DF" w:rsidRDefault="000A1332" w:rsidP="008D30DF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ЛС из лекарственного сырья;</w:t>
      </w:r>
    </w:p>
    <w:p w:rsidR="000A1332" w:rsidRPr="008D30DF" w:rsidRDefault="000A1332" w:rsidP="008D30DF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биотехнология (клеточная и генная инженерия).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Клинические испытания</w:t>
      </w:r>
    </w:p>
    <w:p w:rsidR="000A1332" w:rsidRPr="00D763DD" w:rsidRDefault="008D30DF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Разработка ЛС: </w:t>
      </w:r>
      <w:r w:rsidR="000A1332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новых фармакологически активных веществ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A1332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их свойств.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 эффективности и безопасности ЛС проводятся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доклинические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животных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наличии положительных результатов доклинических исследований эффективности и безопасности ЛС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МЗ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назначении клинических испытаний.</w:t>
      </w:r>
    </w:p>
    <w:p w:rsidR="000A1332" w:rsidRPr="00D763DD" w:rsidRDefault="000A1332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Клиническое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нового ЛС проводится обычно в крупных клиниках 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применением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объективных методов регистрации фармакологических эффектов.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клинического испытания:</w:t>
      </w:r>
    </w:p>
    <w:p w:rsidR="000A1332" w:rsidRPr="00D763DD" w:rsidRDefault="000A1332" w:rsidP="008D30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оценить 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терапевтическую или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профилактическую эффективность и переносимость нового фармакологического средства</w:t>
      </w:r>
    </w:p>
    <w:p w:rsidR="000A1332" w:rsidRPr="00D763DD" w:rsidRDefault="000A1332" w:rsidP="008D30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наиболее рациональные дозы и схемы его применения</w:t>
      </w:r>
    </w:p>
    <w:p w:rsidR="000A1332" w:rsidRPr="00D763DD" w:rsidRDefault="000A1332" w:rsidP="008D30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 характеристики нового ЛС  с уже существующими лекарственными средствами</w:t>
      </w:r>
    </w:p>
    <w:p w:rsidR="00D763DD" w:rsidRPr="00D763DD" w:rsidRDefault="000A1332" w:rsidP="008D30DF">
      <w:pPr>
        <w:spacing w:after="0" w:line="360" w:lineRule="auto"/>
        <w:ind w:firstLine="72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63DD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клинических испытаний вновь поступают в Фармакологический комитет</w:t>
      </w:r>
      <w:r w:rsidRPr="00D763D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дает окончательное заключение о </w:t>
      </w:r>
      <w:r w:rsidR="00D025B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ценности </w:t>
      </w:r>
      <w:r w:rsidRPr="00D763D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ЛС</w:t>
      </w:r>
      <w:r w:rsidR="00D763DD" w:rsidRPr="00D763DD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регистрирует его. Только после этого ЛС может применяться в медицинской практике.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лекарственного вещества, средства, формы, препарата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Лекарственное вещество (ЛВ)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25BA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химическое соединение, используемое для лечения и профилактики заболевания.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Лекарственное средство (ЛС)</w:t>
      </w:r>
      <w:r w:rsidR="00D02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вещество или комбинация нескольких веществ в определенной лекарственной форме применяемое для   лечения заболеваний.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Лекарственная форм</w:t>
      </w:r>
      <w:proofErr w:type="gram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gramEnd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ЛФ)</w:t>
      </w:r>
      <w:r w:rsidR="00D0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придаваемый лекарственному средству вид, делающий его удобным для применения.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Различают</w:t>
      </w:r>
    </w:p>
    <w:p w:rsidR="00D763DD" w:rsidRPr="00D763DD" w:rsidRDefault="00D763DD" w:rsidP="008D30D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Твёрдые ЛФ (порошки, таблетки, драже, капсулы)</w:t>
      </w:r>
    </w:p>
    <w:p w:rsidR="00D763DD" w:rsidRPr="00D763DD" w:rsidRDefault="00D763DD" w:rsidP="008D30D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 (растворы, настои, микстуры)</w:t>
      </w:r>
    </w:p>
    <w:p w:rsidR="00D763DD" w:rsidRPr="00D763DD" w:rsidRDefault="00D763DD" w:rsidP="008D30D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Мягкие (свечи, мази, пасты)</w:t>
      </w:r>
    </w:p>
    <w:p w:rsidR="00D763DD" w:rsidRPr="00D763DD" w:rsidRDefault="00D763DD" w:rsidP="008D30D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ЛФ для инъекций (ампулы, флаконы)</w:t>
      </w:r>
    </w:p>
    <w:p w:rsidR="00D763DD" w:rsidRPr="00D763DD" w:rsidRDefault="00D025BA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Лекарственный препарат (ЛП)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лекарственное средство в виде определённой лекарственной формы.</w:t>
      </w:r>
    </w:p>
    <w:p w:rsidR="00D763DD" w:rsidRPr="00D763DD" w:rsidRDefault="00D025BA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Существуют </w:t>
      </w:r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ародные названия ЛС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анаприлин</w:t>
      </w:r>
      <w:proofErr w:type="spellEnd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патентованные названия – </w:t>
      </w:r>
      <w:proofErr w:type="spellStart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пропранолол</w:t>
      </w:r>
      <w:proofErr w:type="spellEnd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индерал</w:t>
      </w:r>
      <w:proofErr w:type="spellEnd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обзидан</w:t>
      </w:r>
      <w:proofErr w:type="spellEnd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63DD" w:rsidRPr="00D763DD" w:rsidRDefault="00D763DD" w:rsidP="00D763D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вопросы </w:t>
      </w:r>
      <w:proofErr w:type="spellStart"/>
      <w:r w:rsidRPr="00D76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фармакокинетики</w:t>
      </w:r>
      <w:proofErr w:type="spellEnd"/>
    </w:p>
    <w:p w:rsidR="00D763DD" w:rsidRPr="00D763DD" w:rsidRDefault="00D763DD" w:rsidP="00D763DD">
      <w:pPr>
        <w:pStyle w:val="3"/>
        <w:keepNext w:val="0"/>
        <w:keepLines w:val="0"/>
        <w:numPr>
          <w:ilvl w:val="0"/>
          <w:numId w:val="10"/>
        </w:numPr>
        <w:shd w:val="clear" w:color="auto" w:fill="FFFFFF"/>
        <w:spacing w:before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Основные процессы </w:t>
      </w:r>
      <w:proofErr w:type="spellStart"/>
      <w:r w:rsidRPr="00D763DD">
        <w:rPr>
          <w:rStyle w:val="c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фармакокинетики</w:t>
      </w:r>
      <w:proofErr w:type="spellEnd"/>
      <w:r w:rsidR="00D025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лекарственных средств: введение, характеристика </w:t>
      </w:r>
      <w:proofErr w:type="spellStart"/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энтеральных</w:t>
      </w:r>
      <w:proofErr w:type="spellEnd"/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 парентеральных путей введения, всасывание, понятие о биологических барьерах и биологической доступности, распределение, </w:t>
      </w:r>
      <w:proofErr w:type="spellStart"/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биотрансформация</w:t>
      </w:r>
      <w:proofErr w:type="spellEnd"/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выведение, понятие об элиминации, периоде полувыведения лекарственных средств.</w:t>
      </w:r>
    </w:p>
    <w:p w:rsidR="00D025BA" w:rsidRDefault="00D763DD" w:rsidP="00D025BA">
      <w:pPr>
        <w:shd w:val="clear" w:color="auto" w:fill="FFFFFF"/>
        <w:spacing w:after="0" w:line="360" w:lineRule="auto"/>
        <w:ind w:firstLine="720"/>
        <w:jc w:val="both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Фармакокинетика</w:t>
      </w:r>
      <w:proofErr w:type="spellEnd"/>
    </w:p>
    <w:p w:rsidR="00D763DD" w:rsidRPr="00D763DD" w:rsidRDefault="00D763DD" w:rsidP="00D025B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63DD">
        <w:rPr>
          <w:rStyle w:val="c3"/>
          <w:rFonts w:ascii="Times New Roman" w:hAnsi="Times New Roman" w:cs="Times New Roman"/>
          <w:color w:val="000000"/>
          <w:sz w:val="24"/>
          <w:szCs w:val="24"/>
        </w:rPr>
        <w:t>Фармакокинетика</w:t>
      </w:r>
      <w:proofErr w:type="spellEnd"/>
      <w:r w:rsidRPr="00D763D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изучает процессы:</w:t>
      </w:r>
    </w:p>
    <w:p w:rsidR="00D763DD" w:rsidRPr="00D763DD" w:rsidRDefault="00D763DD" w:rsidP="008D30DF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введения</w:t>
      </w:r>
    </w:p>
    <w:p w:rsidR="00D763DD" w:rsidRPr="00D763DD" w:rsidRDefault="00D763DD" w:rsidP="008D30DF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всасывания</w:t>
      </w:r>
    </w:p>
    <w:p w:rsidR="00D763DD" w:rsidRPr="00D763DD" w:rsidRDefault="00D763DD" w:rsidP="008D30DF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распределения (адсорбции)</w:t>
      </w:r>
    </w:p>
    <w:p w:rsidR="00D763DD" w:rsidRPr="00D763DD" w:rsidRDefault="00D763DD" w:rsidP="008D30DF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превращения (</w:t>
      </w:r>
      <w:proofErr w:type="spellStart"/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биотрансформации</w:t>
      </w:r>
      <w:proofErr w:type="spellEnd"/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:rsidR="00D763DD" w:rsidRPr="00D763DD" w:rsidRDefault="00D763DD" w:rsidP="008D30DF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выведения лекарственных средств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Всасывание (абсорбция)</w:t>
      </w:r>
    </w:p>
    <w:p w:rsidR="00D763DD" w:rsidRPr="00D763DD" w:rsidRDefault="00D025BA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Всасывание (абсорбция) – </w:t>
      </w:r>
      <w:r w:rsidR="00D763DD" w:rsidRPr="00D763DD">
        <w:rPr>
          <w:rFonts w:ascii="Times New Roman" w:hAnsi="Times New Roman" w:cs="Times New Roman"/>
          <w:color w:val="000000"/>
          <w:sz w:val="24"/>
          <w:szCs w:val="24"/>
        </w:rPr>
        <w:t>процесс поступления ЛС из места введения в кровь (отсутствует при в/</w:t>
      </w:r>
      <w:proofErr w:type="gramStart"/>
      <w:r w:rsidR="00D763DD" w:rsidRPr="00D763D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D763DD" w:rsidRPr="00D763DD">
        <w:rPr>
          <w:rFonts w:ascii="Times New Roman" w:hAnsi="Times New Roman" w:cs="Times New Roman"/>
          <w:color w:val="000000"/>
          <w:sz w:val="24"/>
          <w:szCs w:val="24"/>
        </w:rPr>
        <w:t xml:space="preserve"> введен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ии). ЛС должны проникать через </w:t>
      </w:r>
      <w:r w:rsidR="00D763DD" w:rsidRPr="00D763DD">
        <w:rPr>
          <w:rFonts w:ascii="Times New Roman" w:hAnsi="Times New Roman" w:cs="Times New Roman"/>
          <w:color w:val="000000"/>
          <w:sz w:val="24"/>
          <w:szCs w:val="24"/>
        </w:rPr>
        <w:t>биологические барьеры (биологические мембраны клеток) в кровь.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color w:val="000000"/>
          <w:sz w:val="24"/>
          <w:szCs w:val="24"/>
        </w:rPr>
        <w:t>Основные механизмы всасывания:</w:t>
      </w:r>
    </w:p>
    <w:p w:rsidR="00D763DD" w:rsidRPr="00D763DD" w:rsidRDefault="00D763DD" w:rsidP="008D30D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Пассивная диффузия</w:t>
      </w:r>
      <w:r w:rsidR="00D02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color w:val="000000"/>
          <w:sz w:val="24"/>
          <w:szCs w:val="24"/>
        </w:rPr>
        <w:t xml:space="preserve">(в направлении от более низкой концентрации </w:t>
      </w:r>
      <w:proofErr w:type="gramStart"/>
      <w:r w:rsidRPr="00D763D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763DD">
        <w:rPr>
          <w:rFonts w:ascii="Times New Roman" w:hAnsi="Times New Roman" w:cs="Times New Roman"/>
          <w:color w:val="000000"/>
          <w:sz w:val="24"/>
          <w:szCs w:val="24"/>
        </w:rPr>
        <w:t xml:space="preserve"> более высокой, в основном в ротовой полости, желудке)</w:t>
      </w:r>
    </w:p>
    <w:p w:rsidR="00D763DD" w:rsidRPr="00D763DD" w:rsidRDefault="00D763DD" w:rsidP="008D30D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Активный транспорт</w:t>
      </w:r>
      <w:r w:rsidR="00D02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color w:val="000000"/>
          <w:sz w:val="24"/>
          <w:szCs w:val="24"/>
        </w:rPr>
        <w:t>(с помощью специальных транспортных белков, СГ)</w:t>
      </w:r>
    </w:p>
    <w:p w:rsidR="00D763DD" w:rsidRPr="00D763DD" w:rsidRDefault="00D763DD" w:rsidP="008D30D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Фильтрация</w:t>
      </w:r>
      <w:r w:rsidR="00D02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color w:val="000000"/>
          <w:sz w:val="24"/>
          <w:szCs w:val="24"/>
        </w:rPr>
        <w:t>(толстый кишечник, прямая кишка)</w:t>
      </w:r>
    </w:p>
    <w:p w:rsidR="00D763DD" w:rsidRPr="00D763DD" w:rsidRDefault="00D763DD" w:rsidP="008D30D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Пиноцитоз</w:t>
      </w:r>
      <w:proofErr w:type="spellEnd"/>
      <w:r w:rsidR="00D025B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color w:val="000000"/>
          <w:sz w:val="24"/>
          <w:szCs w:val="24"/>
        </w:rPr>
        <w:t xml:space="preserve">(захват макромолекул – например, жирорастворимые витамины, перспективная ЛФ – в виде </w:t>
      </w:r>
      <w:proofErr w:type="spellStart"/>
      <w:r w:rsidRPr="00D763DD">
        <w:rPr>
          <w:rFonts w:ascii="Times New Roman" w:hAnsi="Times New Roman" w:cs="Times New Roman"/>
          <w:color w:val="000000"/>
          <w:sz w:val="24"/>
          <w:szCs w:val="24"/>
        </w:rPr>
        <w:t>липосом</w:t>
      </w:r>
      <w:proofErr w:type="spellEnd"/>
      <w:r w:rsidRPr="00D763DD">
        <w:rPr>
          <w:rFonts w:ascii="Times New Roman" w:hAnsi="Times New Roman" w:cs="Times New Roman"/>
          <w:color w:val="000000"/>
          <w:sz w:val="24"/>
          <w:szCs w:val="24"/>
        </w:rPr>
        <w:t>, с вкл. в их полость ЛВ)</w:t>
      </w:r>
      <w:proofErr w:type="gramEnd"/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Попадая в кровь, ЛВ в той или степени связываются с белками, это процесс обратимый. </w:t>
      </w:r>
      <w:r w:rsidR="00D025BA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ЛВ, </w:t>
      </w:r>
      <w:proofErr w:type="gramStart"/>
      <w:r w:rsidR="00D025BA">
        <w:rPr>
          <w:rStyle w:val="c2"/>
          <w:rFonts w:ascii="Times New Roman" w:hAnsi="Times New Roman" w:cs="Times New Roman"/>
          <w:color w:val="000000"/>
          <w:sz w:val="24"/>
          <w:szCs w:val="24"/>
        </w:rPr>
        <w:t>связанное</w:t>
      </w:r>
      <w:proofErr w:type="gramEnd"/>
      <w:r w:rsidR="00D025BA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 белками, </w:t>
      </w:r>
      <w:r w:rsidRPr="00D76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неактивно</w:t>
      </w:r>
      <w:r w:rsidRPr="00D763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63DD" w:rsidRPr="00D763DD" w:rsidRDefault="00D025BA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Биологическая доступность - </w:t>
      </w:r>
      <w:r w:rsidR="00D763DD"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содержание свободного ЛВ в плазме крови через определённый пром</w:t>
      </w:r>
      <w:r w:rsidR="00DE4B7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ежуток времени после введения. </w:t>
      </w:r>
      <w:r w:rsidR="00D763DD"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Имеет важное клиническое значение: ЛП, </w:t>
      </w:r>
      <w:proofErr w:type="gramStart"/>
      <w:r w:rsidR="00D763DD"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содержащий</w:t>
      </w:r>
      <w:proofErr w:type="gramEnd"/>
      <w:r w:rsidR="00D763DD"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одни и те же ЛВ, но произведённые разными фирмами будут различаться по</w:t>
      </w:r>
      <w:r w:rsidR="00DE4B7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3DD"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терапевтической эффективности (при в/в 100% </w:t>
      </w:r>
      <w:proofErr w:type="spellStart"/>
      <w:r w:rsidR="00D763DD"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б.д</w:t>
      </w:r>
      <w:proofErr w:type="spellEnd"/>
      <w:r w:rsidR="00D763DD"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–</w:t>
      </w:r>
      <w:r w:rsidR="00DE4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color w:val="000000"/>
          <w:sz w:val="24"/>
          <w:szCs w:val="24"/>
        </w:rPr>
        <w:t xml:space="preserve">попадание ЛС </w:t>
      </w:r>
      <w:proofErr w:type="gramStart"/>
      <w:r w:rsidRPr="00D763DD">
        <w:rPr>
          <w:rFonts w:ascii="Times New Roman" w:hAnsi="Times New Roman" w:cs="Times New Roman"/>
          <w:color w:val="000000"/>
          <w:sz w:val="24"/>
          <w:szCs w:val="24"/>
        </w:rPr>
        <w:t>в место своего действия</w:t>
      </w:r>
      <w:proofErr w:type="gramEnd"/>
      <w:r w:rsidRPr="00D763DD">
        <w:rPr>
          <w:rFonts w:ascii="Times New Roman" w:hAnsi="Times New Roman" w:cs="Times New Roman"/>
          <w:color w:val="000000"/>
          <w:sz w:val="24"/>
          <w:szCs w:val="24"/>
        </w:rPr>
        <w:t>. Чаще всего ЛС распределяются неравномерно – депонируются в тканях.</w:t>
      </w:r>
    </w:p>
    <w:p w:rsidR="00D763DD" w:rsidRPr="00D763DD" w:rsidRDefault="00D763DD" w:rsidP="008D30DF">
      <w:pPr>
        <w:pStyle w:val="3"/>
        <w:shd w:val="clear" w:color="auto" w:fill="FFFFFF"/>
        <w:spacing w:before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3"/>
          <w:rFonts w:ascii="Times New Roman" w:hAnsi="Times New Roman" w:cs="Times New Roman"/>
          <w:color w:val="000000"/>
          <w:sz w:val="24"/>
          <w:szCs w:val="24"/>
        </w:rPr>
        <w:t>Метаболизм (</w:t>
      </w:r>
      <w:proofErr w:type="spellStart"/>
      <w:r w:rsidRPr="00D763DD">
        <w:rPr>
          <w:rStyle w:val="c3"/>
          <w:rFonts w:ascii="Times New Roman" w:hAnsi="Times New Roman" w:cs="Times New Roman"/>
          <w:color w:val="000000"/>
          <w:sz w:val="24"/>
          <w:szCs w:val="24"/>
        </w:rPr>
        <w:t>биотрансформация</w:t>
      </w:r>
      <w:proofErr w:type="spellEnd"/>
      <w:r w:rsidRPr="00D763DD">
        <w:rPr>
          <w:rStyle w:val="c3"/>
          <w:rFonts w:ascii="Times New Roman" w:hAnsi="Times New Roman" w:cs="Times New Roman"/>
          <w:color w:val="000000"/>
          <w:sz w:val="24"/>
          <w:szCs w:val="24"/>
        </w:rPr>
        <w:t>)</w:t>
      </w:r>
    </w:p>
    <w:p w:rsidR="00D763DD" w:rsidRPr="00D763DD" w:rsidRDefault="00D763DD" w:rsidP="008D30DF">
      <w:pPr>
        <w:pStyle w:val="3"/>
        <w:shd w:val="clear" w:color="auto" w:fill="FFFFFF"/>
        <w:spacing w:before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Метаболизм (</w:t>
      </w:r>
      <w:proofErr w:type="spellStart"/>
      <w:r w:rsidRPr="00D763D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биотрансформация</w:t>
      </w:r>
      <w:proofErr w:type="spellEnd"/>
      <w:r w:rsidRPr="00D763D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 –</w:t>
      </w:r>
      <w:r w:rsidR="00DE4B7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превращения ЛС, в результате которых образуются метаболиты ЛС, чаще всего менее активные, токсичные, чем исходные ЛС.</w:t>
      </w:r>
    </w:p>
    <w:p w:rsidR="00D763DD" w:rsidRPr="00D763DD" w:rsidRDefault="00D763DD" w:rsidP="008D30DF">
      <w:pPr>
        <w:pStyle w:val="c1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763DD">
        <w:rPr>
          <w:rStyle w:val="c2"/>
          <w:color w:val="000000"/>
        </w:rPr>
        <w:t>Основной орган –</w:t>
      </w:r>
      <w:r w:rsidR="00DE4B7D">
        <w:rPr>
          <w:rStyle w:val="c2"/>
          <w:color w:val="000000"/>
        </w:rPr>
        <w:t xml:space="preserve"> </w:t>
      </w:r>
      <w:r w:rsidRPr="00D763DD">
        <w:rPr>
          <w:b/>
          <w:bCs/>
          <w:color w:val="000000"/>
        </w:rPr>
        <w:t>печень</w:t>
      </w:r>
      <w:r w:rsidRPr="00D763DD">
        <w:rPr>
          <w:rStyle w:val="c2"/>
          <w:color w:val="000000"/>
        </w:rPr>
        <w:t>, под действием</w:t>
      </w:r>
      <w:r w:rsidR="00DE4B7D">
        <w:rPr>
          <w:rStyle w:val="c2"/>
          <w:color w:val="000000"/>
        </w:rPr>
        <w:t xml:space="preserve"> </w:t>
      </w:r>
      <w:proofErr w:type="spellStart"/>
      <w:r w:rsidRPr="00D763DD">
        <w:rPr>
          <w:b/>
          <w:bCs/>
          <w:color w:val="000000"/>
        </w:rPr>
        <w:t>микросомальных</w:t>
      </w:r>
      <w:proofErr w:type="spellEnd"/>
      <w:r w:rsidRPr="00D763DD">
        <w:rPr>
          <w:b/>
          <w:bCs/>
          <w:color w:val="000000"/>
        </w:rPr>
        <w:t xml:space="preserve"> ферментов</w:t>
      </w:r>
      <w:r w:rsidRPr="00D763DD">
        <w:rPr>
          <w:color w:val="000000"/>
        </w:rPr>
        <w:t>.</w:t>
      </w:r>
    </w:p>
    <w:p w:rsidR="00D763DD" w:rsidRPr="00D763DD" w:rsidRDefault="00D763DD" w:rsidP="008D30DF">
      <w:pPr>
        <w:pStyle w:val="c1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763DD">
        <w:rPr>
          <w:rStyle w:val="c3"/>
          <w:b/>
          <w:bCs/>
          <w:color w:val="000000"/>
        </w:rPr>
        <w:t xml:space="preserve">Метаболизм зависит </w:t>
      </w:r>
      <w:proofErr w:type="gramStart"/>
      <w:r w:rsidRPr="00D763DD">
        <w:rPr>
          <w:rStyle w:val="c3"/>
          <w:b/>
          <w:bCs/>
          <w:color w:val="000000"/>
        </w:rPr>
        <w:t>от</w:t>
      </w:r>
      <w:proofErr w:type="gramEnd"/>
      <w:r w:rsidRPr="00D763DD">
        <w:rPr>
          <w:rStyle w:val="c3"/>
          <w:b/>
          <w:bCs/>
          <w:color w:val="000000"/>
        </w:rPr>
        <w:t>:</w:t>
      </w:r>
    </w:p>
    <w:p w:rsidR="00D763DD" w:rsidRPr="00D763DD" w:rsidRDefault="00D763DD" w:rsidP="008D30D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color w:val="000000"/>
          <w:sz w:val="24"/>
          <w:szCs w:val="24"/>
        </w:rPr>
        <w:t>Пола</w:t>
      </w:r>
    </w:p>
    <w:p w:rsidR="00D763DD" w:rsidRPr="00D763DD" w:rsidRDefault="00D763DD" w:rsidP="008D30D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</w:p>
    <w:p w:rsidR="00D763DD" w:rsidRPr="00D763DD" w:rsidRDefault="00D763DD" w:rsidP="008D30D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color w:val="000000"/>
          <w:sz w:val="24"/>
          <w:szCs w:val="24"/>
        </w:rPr>
        <w:t>Сопутствующих заболеваний, особенно печени.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Выведение (экскреция)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>Главный орган –</w:t>
      </w:r>
      <w:r w:rsidR="00DE4B7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почки</w:t>
      </w:r>
      <w:r w:rsidR="00DE4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>(выводятся ЛС, не связанные с белком,</w:t>
      </w:r>
      <w:r w:rsidR="00DE4B7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>остальная часть ЛВ подвергается</w:t>
      </w:r>
      <w:r w:rsidR="00DE4B7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63DD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реабсорбции</w:t>
      </w:r>
      <w:proofErr w:type="spellEnd"/>
      <w:r w:rsidR="00DE4B7D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763DD">
        <w:rPr>
          <w:rFonts w:ascii="Times New Roman" w:hAnsi="Times New Roman" w:cs="Times New Roman"/>
          <w:color w:val="000000"/>
          <w:sz w:val="24"/>
          <w:szCs w:val="24"/>
        </w:rPr>
        <w:t>–о</w:t>
      </w:r>
      <w:proofErr w:type="gramEnd"/>
      <w:r w:rsidRPr="00D763DD">
        <w:rPr>
          <w:rFonts w:ascii="Times New Roman" w:hAnsi="Times New Roman" w:cs="Times New Roman"/>
          <w:color w:val="000000"/>
          <w:sz w:val="24"/>
          <w:szCs w:val="24"/>
        </w:rPr>
        <w:t>братному всасыванию), в выделении участвуют органы: лёгкие, кожа, железы, ЖКТ (желчь), молочные железы (при лактации).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Элиминация –</w:t>
      </w:r>
      <w:r w:rsidR="00DE4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63DD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объединяет процессы метаболизма и выведения.</w:t>
      </w:r>
    </w:p>
    <w:p w:rsidR="00D763DD" w:rsidRPr="00D763DD" w:rsidRDefault="00DE4B7D" w:rsidP="008D30DF">
      <w:pPr>
        <w:pStyle w:val="3"/>
        <w:shd w:val="clear" w:color="auto" w:fill="FFFFFF"/>
        <w:spacing w:before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Период </w:t>
      </w:r>
      <w:r w:rsidR="00D763DD" w:rsidRPr="00D763D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полу</w:t>
      </w:r>
      <w:r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выведения лекарственных средств </w:t>
      </w:r>
      <w:r w:rsidR="00D763DD" w:rsidRPr="00D763D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– Т</w:t>
      </w:r>
      <w:proofErr w:type="gramStart"/>
      <w:r w:rsidR="00D763DD" w:rsidRPr="00D763D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proofErr w:type="gramEnd"/>
      <w:r w:rsidR="00D763DD" w:rsidRPr="00D763DD"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/2 период, за который концентрация ЛС в крови </w:t>
      </w:r>
      <w:r>
        <w:rPr>
          <w:rStyle w:val="c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снижается наполовину. </w:t>
      </w:r>
    </w:p>
    <w:p w:rsidR="00D763DD" w:rsidRPr="00D763DD" w:rsidRDefault="00D763DD" w:rsidP="008D30DF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Фармакодинамика</w:t>
      </w:r>
      <w:proofErr w:type="spellEnd"/>
    </w:p>
    <w:p w:rsidR="00D763DD" w:rsidRPr="00D763DD" w:rsidRDefault="00DE4B7D" w:rsidP="00D763D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Фармакодинамика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зучает действие ЛС на организм,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3DD"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фармакологические эффекты, механизмы действия, дозы.</w:t>
      </w:r>
    </w:p>
    <w:p w:rsidR="00D763DD" w:rsidRPr="00D763DD" w:rsidRDefault="00D763DD" w:rsidP="00D763D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Фармакологический эффект</w:t>
      </w:r>
      <w:r w:rsidR="00DE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изменение функции органов под влиянием лекарственных средств.</w:t>
      </w:r>
    </w:p>
    <w:p w:rsidR="00D763DD" w:rsidRPr="00D763DD" w:rsidRDefault="00D763DD" w:rsidP="00D763DD">
      <w:pPr>
        <w:shd w:val="clear" w:color="auto" w:fill="FFFFFF"/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действия</w:t>
      </w:r>
      <w:r w:rsidR="008D3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763DD" w:rsidRPr="00D763DD" w:rsidRDefault="00D763DD" w:rsidP="00AF7A56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действие на специфические рецепторы</w:t>
      </w:r>
      <w:r w:rsidR="00DE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(β –</w:t>
      </w:r>
      <w:proofErr w:type="spellStart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адреноблокаторы</w:t>
      </w:r>
      <w:proofErr w:type="spellEnd"/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763DD" w:rsidRPr="00D763DD" w:rsidRDefault="00D763DD" w:rsidP="00AF7A56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активность ферментов</w:t>
      </w:r>
      <w:r w:rsidR="00DE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(антихолинэстеразные ЛС)</w:t>
      </w:r>
    </w:p>
    <w:p w:rsidR="00D763DD" w:rsidRPr="00D763DD" w:rsidRDefault="00D763DD" w:rsidP="00AF7A56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клеточные мембраны</w:t>
      </w:r>
      <w:r w:rsidR="00DE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(антагонисты ионов кальция)</w:t>
      </w:r>
    </w:p>
    <w:p w:rsidR="00D763DD" w:rsidRDefault="00D763DD" w:rsidP="00AF7A56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прямое действие на молекулы организма (</w:t>
      </w:r>
      <w:r w:rsidRPr="00D7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нейтрализация соляной кислоты антацидами)</w:t>
      </w:r>
    </w:p>
    <w:p w:rsidR="008D30DF" w:rsidRDefault="008D30DF" w:rsidP="008D30DF">
      <w:p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8D30DF" w:rsidRDefault="008D30DF" w:rsidP="00AF7A5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фармакология?</w:t>
      </w:r>
    </w:p>
    <w:p w:rsidR="008D30DF" w:rsidRDefault="008D30DF" w:rsidP="00AF7A5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разделов состоит фармакология?</w:t>
      </w:r>
    </w:p>
    <w:p w:rsidR="008D30DF" w:rsidRDefault="008D30DF" w:rsidP="00AF7A5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фармакокинетика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D30DF" w:rsidRDefault="008D30DF" w:rsidP="00AF7A5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фармакодинамика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D30DF" w:rsidRDefault="008D30DF" w:rsidP="00AF7A5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понятиям лекарственное вещество, лекарственный препарат, лекарственная форма.</w:t>
      </w:r>
    </w:p>
    <w:p w:rsidR="008D30DF" w:rsidRPr="008D30DF" w:rsidRDefault="00AF7A56" w:rsidP="00AF7A5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понятию рецепт. Виды рецептурных бланков.</w:t>
      </w:r>
      <w:bookmarkStart w:id="0" w:name="_GoBack"/>
      <w:bookmarkEnd w:id="0"/>
    </w:p>
    <w:sectPr w:rsidR="008D30DF" w:rsidRPr="008D30DF" w:rsidSect="000A13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4A3F"/>
    <w:multiLevelType w:val="hybridMultilevel"/>
    <w:tmpl w:val="410E0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B6892"/>
    <w:multiLevelType w:val="multilevel"/>
    <w:tmpl w:val="0852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86B15"/>
    <w:multiLevelType w:val="multilevel"/>
    <w:tmpl w:val="AFC0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16AF9"/>
    <w:multiLevelType w:val="multilevel"/>
    <w:tmpl w:val="519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930F3"/>
    <w:multiLevelType w:val="multilevel"/>
    <w:tmpl w:val="4F2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0301B"/>
    <w:multiLevelType w:val="hybridMultilevel"/>
    <w:tmpl w:val="8FBC8C9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>
    <w:nsid w:val="31EB510D"/>
    <w:multiLevelType w:val="multilevel"/>
    <w:tmpl w:val="48C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007D5"/>
    <w:multiLevelType w:val="hybridMultilevel"/>
    <w:tmpl w:val="6E0A0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24B69"/>
    <w:multiLevelType w:val="multilevel"/>
    <w:tmpl w:val="63F0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5335B"/>
    <w:multiLevelType w:val="multilevel"/>
    <w:tmpl w:val="D6E6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E7247"/>
    <w:multiLevelType w:val="multilevel"/>
    <w:tmpl w:val="AC52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C0B85"/>
    <w:multiLevelType w:val="multilevel"/>
    <w:tmpl w:val="2286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52053C"/>
    <w:multiLevelType w:val="multilevel"/>
    <w:tmpl w:val="01F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F509C"/>
    <w:multiLevelType w:val="multilevel"/>
    <w:tmpl w:val="5912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31531"/>
    <w:multiLevelType w:val="multilevel"/>
    <w:tmpl w:val="7C2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5536F"/>
    <w:multiLevelType w:val="multilevel"/>
    <w:tmpl w:val="4388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4862C9"/>
    <w:multiLevelType w:val="multilevel"/>
    <w:tmpl w:val="010E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14"/>
  </w:num>
  <w:num w:numId="11">
    <w:abstractNumId w:val="15"/>
  </w:num>
  <w:num w:numId="12">
    <w:abstractNumId w:val="11"/>
  </w:num>
  <w:num w:numId="13">
    <w:abstractNumId w:val="13"/>
  </w:num>
  <w:num w:numId="14">
    <w:abstractNumId w:val="4"/>
  </w:num>
  <w:num w:numId="15">
    <w:abstractNumId w:val="16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32"/>
    <w:rsid w:val="000A1332"/>
    <w:rsid w:val="001675D6"/>
    <w:rsid w:val="00377D2D"/>
    <w:rsid w:val="008D30DF"/>
    <w:rsid w:val="00AF7A56"/>
    <w:rsid w:val="00D025BA"/>
    <w:rsid w:val="00D763DD"/>
    <w:rsid w:val="00D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3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0A1332"/>
  </w:style>
  <w:style w:type="paragraph" w:styleId="a3">
    <w:name w:val="List Paragraph"/>
    <w:basedOn w:val="a"/>
    <w:uiPriority w:val="34"/>
    <w:qFormat/>
    <w:rsid w:val="000A1332"/>
    <w:pPr>
      <w:ind w:left="720"/>
      <w:contextualSpacing/>
    </w:pPr>
  </w:style>
  <w:style w:type="paragraph" w:customStyle="1" w:styleId="c31">
    <w:name w:val="c31"/>
    <w:basedOn w:val="a"/>
    <w:rsid w:val="000A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1332"/>
  </w:style>
  <w:style w:type="character" w:customStyle="1" w:styleId="c1">
    <w:name w:val="c1"/>
    <w:basedOn w:val="a0"/>
    <w:rsid w:val="000A1332"/>
  </w:style>
  <w:style w:type="character" w:customStyle="1" w:styleId="c2">
    <w:name w:val="c2"/>
    <w:basedOn w:val="a0"/>
    <w:rsid w:val="00D763DD"/>
  </w:style>
  <w:style w:type="character" w:customStyle="1" w:styleId="30">
    <w:name w:val="Заголовок 3 Знак"/>
    <w:basedOn w:val="a0"/>
    <w:link w:val="3"/>
    <w:uiPriority w:val="9"/>
    <w:semiHidden/>
    <w:rsid w:val="00D763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">
    <w:name w:val="c3"/>
    <w:basedOn w:val="a0"/>
    <w:rsid w:val="00D763DD"/>
  </w:style>
  <w:style w:type="character" w:customStyle="1" w:styleId="c25">
    <w:name w:val="c25"/>
    <w:basedOn w:val="a0"/>
    <w:rsid w:val="00D763DD"/>
  </w:style>
  <w:style w:type="paragraph" w:customStyle="1" w:styleId="c10">
    <w:name w:val="c10"/>
    <w:basedOn w:val="a"/>
    <w:rsid w:val="00D7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3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0A1332"/>
  </w:style>
  <w:style w:type="paragraph" w:styleId="a3">
    <w:name w:val="List Paragraph"/>
    <w:basedOn w:val="a"/>
    <w:uiPriority w:val="34"/>
    <w:qFormat/>
    <w:rsid w:val="000A1332"/>
    <w:pPr>
      <w:ind w:left="720"/>
      <w:contextualSpacing/>
    </w:pPr>
  </w:style>
  <w:style w:type="paragraph" w:customStyle="1" w:styleId="c31">
    <w:name w:val="c31"/>
    <w:basedOn w:val="a"/>
    <w:rsid w:val="000A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1332"/>
  </w:style>
  <w:style w:type="character" w:customStyle="1" w:styleId="c1">
    <w:name w:val="c1"/>
    <w:basedOn w:val="a0"/>
    <w:rsid w:val="000A1332"/>
  </w:style>
  <w:style w:type="character" w:customStyle="1" w:styleId="c2">
    <w:name w:val="c2"/>
    <w:basedOn w:val="a0"/>
    <w:rsid w:val="00D763DD"/>
  </w:style>
  <w:style w:type="character" w:customStyle="1" w:styleId="30">
    <w:name w:val="Заголовок 3 Знак"/>
    <w:basedOn w:val="a0"/>
    <w:link w:val="3"/>
    <w:uiPriority w:val="9"/>
    <w:semiHidden/>
    <w:rsid w:val="00D763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">
    <w:name w:val="c3"/>
    <w:basedOn w:val="a0"/>
    <w:rsid w:val="00D763DD"/>
  </w:style>
  <w:style w:type="character" w:customStyle="1" w:styleId="c25">
    <w:name w:val="c25"/>
    <w:basedOn w:val="a0"/>
    <w:rsid w:val="00D763DD"/>
  </w:style>
  <w:style w:type="paragraph" w:customStyle="1" w:styleId="c10">
    <w:name w:val="c10"/>
    <w:basedOn w:val="a"/>
    <w:rsid w:val="00D7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Юлия</cp:lastModifiedBy>
  <cp:revision>2</cp:revision>
  <dcterms:created xsi:type="dcterms:W3CDTF">2022-12-14T01:42:00Z</dcterms:created>
  <dcterms:modified xsi:type="dcterms:W3CDTF">2022-12-14T02:35:00Z</dcterms:modified>
</cp:coreProperties>
</file>