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77" w:rsidRDefault="00EB2577" w:rsidP="00C42B38">
      <w:pPr>
        <w:spacing w:after="240" w:line="360" w:lineRule="auto"/>
        <w:ind w:right="851"/>
        <w:rPr>
          <w:b/>
          <w:sz w:val="24"/>
          <w:szCs w:val="24"/>
        </w:rPr>
      </w:pPr>
    </w:p>
    <w:p w:rsidR="005D3E0F" w:rsidRPr="004C18B8" w:rsidRDefault="004C18B8" w:rsidP="008A6116">
      <w:pPr>
        <w:spacing w:after="240" w:line="360" w:lineRule="auto"/>
        <w:ind w:right="851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</w:t>
      </w:r>
      <w:r w:rsidRPr="004C18B8">
        <w:rPr>
          <w:b/>
          <w:color w:val="C00000"/>
          <w:sz w:val="24"/>
          <w:szCs w:val="24"/>
        </w:rPr>
        <w:t>САМОСТОЯТЕЛЬНАЯ ПИСЬМЕННАЯ РАБОТА</w:t>
      </w: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0625" cy="909320"/>
            <wp:effectExtent l="19050" t="19050" r="28575" b="24130"/>
            <wp:wrapSquare wrapText="bothSides"/>
            <wp:docPr id="8" name="Рисунок 1" descr="text-prolezhni-stadiya2_b4762962d7159829386bce4c3de2e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ext-prolezhni-stadiya2_b4762962d7159829386bce4c3de2e8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093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Пролежни</w:t>
      </w:r>
      <w:r>
        <w:rPr>
          <w:sz w:val="24"/>
          <w:szCs w:val="24"/>
        </w:rPr>
        <w:t xml:space="preserve"> – это (дать определение термину)_______________________</w:t>
      </w:r>
      <w:r w:rsidR="00EB2577">
        <w:rPr>
          <w:sz w:val="24"/>
          <w:szCs w:val="24"/>
        </w:rPr>
        <w:t>_____________________</w:t>
      </w:r>
    </w:p>
    <w:p w:rsidR="00EB2577" w:rsidRDefault="00EB2577" w:rsidP="008A6116">
      <w:pPr>
        <w:spacing w:after="240" w:line="360" w:lineRule="auto"/>
        <w:ind w:right="851"/>
        <w:rPr>
          <w:sz w:val="24"/>
          <w:szCs w:val="24"/>
        </w:rPr>
      </w:pP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Укажите наиболее частые причины возникновения пролежней:1._______, 2.________, 3.___________, 4._________ и т.д.</w:t>
      </w:r>
    </w:p>
    <w:p w:rsidR="008A6116" w:rsidRDefault="008A6116" w:rsidP="008A6116">
      <w:pPr>
        <w:spacing w:after="240" w:line="360" w:lineRule="auto"/>
        <w:ind w:right="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28900" cy="753183"/>
            <wp:effectExtent l="19050" t="0" r="0" b="0"/>
            <wp:docPr id="1" name="Рисунок 3" descr="text-prolezhni_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xt-prolezhni_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16" w:rsidRDefault="008A6116" w:rsidP="008A6116">
      <w:pPr>
        <w:spacing w:after="240"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Опишите места наиболее вероятного возникновения пролежней у тяжелобольного</w:t>
      </w:r>
      <w:r>
        <w:rPr>
          <w:b/>
          <w:sz w:val="24"/>
          <w:szCs w:val="24"/>
        </w:rPr>
        <w:t>, вынужденнного</w:t>
      </w:r>
      <w:r>
        <w:rPr>
          <w:sz w:val="24"/>
          <w:szCs w:val="24"/>
        </w:rPr>
        <w:t xml:space="preserve"> постоянно </w:t>
      </w:r>
      <w:r>
        <w:rPr>
          <w:b/>
          <w:sz w:val="24"/>
          <w:szCs w:val="24"/>
        </w:rPr>
        <w:t>лежать на спине</w:t>
      </w:r>
    </w:p>
    <w:p w:rsidR="008A6116" w:rsidRDefault="008A6116" w:rsidP="008A6116">
      <w:pPr>
        <w:spacing w:after="240" w:line="360" w:lineRule="auto"/>
        <w:ind w:right="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28825" cy="991358"/>
            <wp:effectExtent l="19050" t="19050" r="28575" b="18292"/>
            <wp:docPr id="2" name="Рисунок 4" descr="150514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5051412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91358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Укажите места наиболее вероятного возникновения пролежней у тяжелобольного, </w:t>
      </w:r>
      <w:r>
        <w:rPr>
          <w:b/>
          <w:sz w:val="24"/>
          <w:szCs w:val="24"/>
        </w:rPr>
        <w:t>вынужденнного</w:t>
      </w:r>
      <w:r>
        <w:rPr>
          <w:sz w:val="24"/>
          <w:szCs w:val="24"/>
        </w:rPr>
        <w:t xml:space="preserve"> подолгу </w:t>
      </w:r>
      <w:r>
        <w:rPr>
          <w:b/>
          <w:sz w:val="24"/>
          <w:szCs w:val="24"/>
        </w:rPr>
        <w:t>сидеть</w:t>
      </w:r>
      <w:r>
        <w:rPr>
          <w:sz w:val="24"/>
          <w:szCs w:val="24"/>
        </w:rPr>
        <w:t xml:space="preserve"> в кресле – каталке:___, ___, ___, ___ и т.д.</w:t>
      </w: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Основное назначение шкалы </w:t>
      </w:r>
      <w:r>
        <w:rPr>
          <w:b/>
          <w:sz w:val="24"/>
          <w:szCs w:val="24"/>
        </w:rPr>
        <w:t>Ватерлоу</w:t>
      </w:r>
      <w:r>
        <w:rPr>
          <w:sz w:val="24"/>
          <w:szCs w:val="24"/>
        </w:rPr>
        <w:t xml:space="preserve"> (дополнить)- ______________________.</w:t>
      </w: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876300"/>
            <wp:effectExtent l="19050" t="0" r="9525" b="0"/>
            <wp:docPr id="3" name="Рисунок 5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781050" cy="1114425"/>
            <wp:effectExtent l="19050" t="0" r="0" b="0"/>
            <wp:docPr id="4" name="Рисунок 6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952500" cy="1114425"/>
            <wp:effectExtent l="19050" t="0" r="0" b="0"/>
            <wp:docPr id="5" name="Рисунок 7" descr="131e2122 20 56819-2015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31e2122 20 56819-2015-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066800" cy="1114425"/>
            <wp:effectExtent l="19050" t="0" r="0" b="0"/>
            <wp:docPr id="6" name="Рисунок 8" descr="1lx_e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lx_en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038225" cy="962025"/>
            <wp:effectExtent l="19050" t="0" r="9525" b="0"/>
            <wp:docPr id="7" name="Рисунок 9" descr="Средства-по-уходу-за-лежачими-боль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редства-по-уходу-за-лежачими-больным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16" w:rsidRDefault="008A6116" w:rsidP="008A611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Составьте </w:t>
      </w:r>
      <w:r>
        <w:rPr>
          <w:b/>
          <w:sz w:val="24"/>
          <w:szCs w:val="24"/>
        </w:rPr>
        <w:t>общий план рекомендаций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для родственников</w:t>
      </w:r>
      <w:r>
        <w:rPr>
          <w:sz w:val="24"/>
          <w:szCs w:val="24"/>
        </w:rPr>
        <w:t xml:space="preserve"> пациента по уходу за кожей тяжелобольного с целью профилактики пролежней:</w:t>
      </w:r>
    </w:p>
    <w:p w:rsidR="006B4184" w:rsidRDefault="008A6116" w:rsidP="001F6FBF">
      <w:pPr>
        <w:tabs>
          <w:tab w:val="left" w:pos="7620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1.______________, 2.__________________, 3.____________________ и т.д.</w:t>
      </w:r>
    </w:p>
    <w:p w:rsidR="006B4184" w:rsidRDefault="006B4184" w:rsidP="005D3E0F">
      <w:pPr>
        <w:rPr>
          <w:sz w:val="24"/>
          <w:szCs w:val="24"/>
        </w:rPr>
      </w:pPr>
    </w:p>
    <w:p w:rsidR="001F6FBF" w:rsidRPr="005D3E0F" w:rsidRDefault="001F6FBF" w:rsidP="005D3E0F">
      <w:pPr>
        <w:rPr>
          <w:sz w:val="24"/>
          <w:szCs w:val="24"/>
        </w:rPr>
      </w:pPr>
    </w:p>
    <w:p w:rsidR="006B4184" w:rsidRDefault="005D3E0F" w:rsidP="008A6116">
      <w:pPr>
        <w:tabs>
          <w:tab w:val="left" w:pos="7620"/>
        </w:tabs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lastRenderedPageBreak/>
        <w:t>Задание 3. Составьте глосса</w:t>
      </w:r>
      <w:r w:rsidR="006B4184">
        <w:rPr>
          <w:sz w:val="24"/>
          <w:szCs w:val="24"/>
        </w:rPr>
        <w:t>рий (с</w:t>
      </w:r>
      <w:r w:rsidR="001F6FBF">
        <w:rPr>
          <w:sz w:val="24"/>
          <w:szCs w:val="24"/>
        </w:rPr>
        <w:t>ловарик) терминов по теме (8 - 10</w:t>
      </w:r>
      <w:r w:rsidR="006B4184">
        <w:rPr>
          <w:sz w:val="24"/>
          <w:szCs w:val="24"/>
        </w:rPr>
        <w:t xml:space="preserve"> терминов)</w:t>
      </w:r>
    </w:p>
    <w:p w:rsidR="005D3E0F" w:rsidRDefault="005D3E0F" w:rsidP="006B4184">
      <w:pPr>
        <w:tabs>
          <w:tab w:val="left" w:pos="7620"/>
        </w:tabs>
        <w:spacing w:after="240"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B4184">
        <w:rPr>
          <w:sz w:val="24"/>
          <w:szCs w:val="24"/>
        </w:rPr>
        <w:t>ПРОЛЕЖНИ. ПРОФИЛАКТИКА ПРОЛЕЖНЕЙ»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5"/>
        <w:gridCol w:w="4905"/>
      </w:tblGrid>
      <w:tr w:rsidR="006B4184" w:rsidTr="006B4184">
        <w:trPr>
          <w:trHeight w:val="195"/>
        </w:trPr>
        <w:tc>
          <w:tcPr>
            <w:tcW w:w="4095" w:type="dxa"/>
          </w:tcPr>
          <w:p w:rsidR="006B4184" w:rsidRPr="006B4184" w:rsidRDefault="006B4184" w:rsidP="006B4184">
            <w:pPr>
              <w:tabs>
                <w:tab w:val="left" w:pos="8829"/>
              </w:tabs>
              <w:spacing w:after="240"/>
              <w:ind w:left="6"/>
              <w:jc w:val="center"/>
              <w:rPr>
                <w:b/>
                <w:sz w:val="24"/>
                <w:szCs w:val="24"/>
              </w:rPr>
            </w:pPr>
            <w:r w:rsidRPr="006B4184"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4905" w:type="dxa"/>
          </w:tcPr>
          <w:p w:rsidR="006B4184" w:rsidRPr="006B4184" w:rsidRDefault="006B4184" w:rsidP="006B4184">
            <w:pPr>
              <w:tabs>
                <w:tab w:val="left" w:pos="8829"/>
              </w:tabs>
              <w:spacing w:after="240"/>
              <w:ind w:left="6"/>
              <w:jc w:val="center"/>
              <w:rPr>
                <w:b/>
                <w:sz w:val="24"/>
                <w:szCs w:val="24"/>
              </w:rPr>
            </w:pPr>
            <w:r w:rsidRPr="006B4184">
              <w:rPr>
                <w:b/>
                <w:sz w:val="24"/>
                <w:szCs w:val="24"/>
              </w:rPr>
              <w:t>Расшифровка термина</w:t>
            </w:r>
          </w:p>
        </w:tc>
      </w:tr>
      <w:tr w:rsidR="006B4184" w:rsidTr="006B4184">
        <w:trPr>
          <w:trHeight w:val="255"/>
        </w:trPr>
        <w:tc>
          <w:tcPr>
            <w:tcW w:w="4095" w:type="dxa"/>
          </w:tcPr>
          <w:p w:rsidR="006B4184" w:rsidRDefault="006B4184" w:rsidP="001F6FBF">
            <w:pPr>
              <w:tabs>
                <w:tab w:val="left" w:pos="9254"/>
              </w:tabs>
              <w:spacing w:after="240"/>
              <w:ind w:left="-811" w:firstLine="817"/>
              <w:rPr>
                <w:sz w:val="24"/>
                <w:szCs w:val="24"/>
              </w:rPr>
            </w:pPr>
          </w:p>
        </w:tc>
        <w:tc>
          <w:tcPr>
            <w:tcW w:w="4905" w:type="dxa"/>
          </w:tcPr>
          <w:p w:rsidR="006B4184" w:rsidRDefault="006B4184" w:rsidP="006B4184">
            <w:pPr>
              <w:tabs>
                <w:tab w:val="left" w:pos="8829"/>
              </w:tabs>
              <w:spacing w:after="240"/>
              <w:ind w:left="6"/>
              <w:rPr>
                <w:sz w:val="24"/>
                <w:szCs w:val="24"/>
              </w:rPr>
            </w:pPr>
          </w:p>
        </w:tc>
      </w:tr>
      <w:tr w:rsidR="006B4184" w:rsidTr="006B4184">
        <w:trPr>
          <w:trHeight w:val="300"/>
        </w:trPr>
        <w:tc>
          <w:tcPr>
            <w:tcW w:w="4095" w:type="dxa"/>
          </w:tcPr>
          <w:p w:rsidR="006B4184" w:rsidRDefault="006B4184" w:rsidP="006B4184">
            <w:pPr>
              <w:tabs>
                <w:tab w:val="left" w:pos="8829"/>
              </w:tabs>
              <w:spacing w:after="240"/>
              <w:ind w:left="6"/>
              <w:rPr>
                <w:sz w:val="24"/>
                <w:szCs w:val="24"/>
              </w:rPr>
            </w:pPr>
          </w:p>
        </w:tc>
        <w:tc>
          <w:tcPr>
            <w:tcW w:w="4905" w:type="dxa"/>
          </w:tcPr>
          <w:p w:rsidR="006B4184" w:rsidRDefault="006B4184" w:rsidP="006B4184">
            <w:pPr>
              <w:tabs>
                <w:tab w:val="left" w:pos="8829"/>
              </w:tabs>
              <w:spacing w:after="240"/>
              <w:ind w:left="6"/>
              <w:rPr>
                <w:sz w:val="24"/>
                <w:szCs w:val="24"/>
              </w:rPr>
            </w:pPr>
          </w:p>
        </w:tc>
      </w:tr>
    </w:tbl>
    <w:p w:rsidR="005D3E0F" w:rsidRPr="005D3E0F" w:rsidRDefault="005D3E0F" w:rsidP="006B4184">
      <w:pPr>
        <w:tabs>
          <w:tab w:val="left" w:pos="9214"/>
          <w:tab w:val="left" w:pos="9356"/>
        </w:tabs>
        <w:spacing w:after="240" w:line="360" w:lineRule="auto"/>
        <w:ind w:right="-1"/>
        <w:rPr>
          <w:sz w:val="24"/>
          <w:szCs w:val="24"/>
        </w:rPr>
      </w:pPr>
    </w:p>
    <w:sectPr w:rsidR="005D3E0F" w:rsidRPr="005D3E0F" w:rsidSect="001F6F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176"/>
    <w:multiLevelType w:val="multilevel"/>
    <w:tmpl w:val="31A4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C4EA2"/>
    <w:multiLevelType w:val="multilevel"/>
    <w:tmpl w:val="DF36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2DFB"/>
    <w:multiLevelType w:val="multilevel"/>
    <w:tmpl w:val="6972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1708A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7443D5"/>
    <w:multiLevelType w:val="multilevel"/>
    <w:tmpl w:val="E7FE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75D42"/>
    <w:multiLevelType w:val="multilevel"/>
    <w:tmpl w:val="E954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7294C"/>
    <w:multiLevelType w:val="multilevel"/>
    <w:tmpl w:val="0D4C6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B07E9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C636D0"/>
    <w:multiLevelType w:val="multilevel"/>
    <w:tmpl w:val="142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D5CDA"/>
    <w:multiLevelType w:val="multilevel"/>
    <w:tmpl w:val="CB38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AE424D"/>
    <w:multiLevelType w:val="multilevel"/>
    <w:tmpl w:val="91C0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22AC6"/>
    <w:multiLevelType w:val="multilevel"/>
    <w:tmpl w:val="319A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B825F6"/>
    <w:multiLevelType w:val="multilevel"/>
    <w:tmpl w:val="0AC2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116"/>
    <w:rsid w:val="00097DCA"/>
    <w:rsid w:val="001F6FBF"/>
    <w:rsid w:val="004C18B8"/>
    <w:rsid w:val="005601CB"/>
    <w:rsid w:val="005D3E0F"/>
    <w:rsid w:val="006B4184"/>
    <w:rsid w:val="008A6116"/>
    <w:rsid w:val="009D0EB2"/>
    <w:rsid w:val="00C42B38"/>
    <w:rsid w:val="00CC46F2"/>
    <w:rsid w:val="00E74B38"/>
    <w:rsid w:val="00EB2577"/>
    <w:rsid w:val="00F223BA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B2577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2577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EB2577"/>
    <w:pPr>
      <w:widowControl w:val="0"/>
      <w:tabs>
        <w:tab w:val="center" w:pos="4677"/>
        <w:tab w:val="right" w:pos="9355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rsid w:val="00EB25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2577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C5DF-74AA-40F4-9DBB-A67903F8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8</cp:revision>
  <dcterms:created xsi:type="dcterms:W3CDTF">2020-03-17T10:18:00Z</dcterms:created>
  <dcterms:modified xsi:type="dcterms:W3CDTF">2020-04-29T17:19:00Z</dcterms:modified>
</cp:coreProperties>
</file>