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B" w:rsidRDefault="007F7E24" w:rsidP="001226F5">
      <w:pPr>
        <w:tabs>
          <w:tab w:val="left" w:pos="5222"/>
        </w:tabs>
        <w:jc w:val="center"/>
        <w:rPr>
          <w:b/>
        </w:rPr>
      </w:pPr>
      <w:bookmarkStart w:id="0" w:name="_GoBack"/>
      <w:bookmarkEnd w:id="0"/>
      <w:r>
        <w:rPr>
          <w:b/>
        </w:rPr>
        <w:t>Рекомендации по организации УП в дистанционной форме</w:t>
      </w:r>
    </w:p>
    <w:p w:rsidR="007F7E24" w:rsidRDefault="007F7E24" w:rsidP="001226F5">
      <w:pPr>
        <w:tabs>
          <w:tab w:val="left" w:pos="5222"/>
        </w:tabs>
        <w:jc w:val="both"/>
      </w:pPr>
      <w:r w:rsidRPr="007F7E24">
        <w:t>1.В листе ежедневной работы каждый день  начинать</w:t>
      </w:r>
      <w:r>
        <w:t xml:space="preserve"> с фразы</w:t>
      </w:r>
      <w:r w:rsidRPr="007F7E24">
        <w:t>:</w:t>
      </w:r>
    </w:p>
    <w:p w:rsidR="007F7E24" w:rsidRPr="007F7E24" w:rsidRDefault="007F7E24" w:rsidP="001226F5">
      <w:pPr>
        <w:tabs>
          <w:tab w:val="left" w:pos="5222"/>
        </w:tabs>
        <w:ind w:firstLine="708"/>
        <w:jc w:val="both"/>
      </w:pPr>
      <w:r w:rsidRPr="007F7E24">
        <w:t>В связи с эпидемиологической обстановкой по коронавирусной инфекции, распоряжением Губернатора Кемеровской области – Кузбасса от 14.03.2020 № 21 и в соответствии с распоряжением Директора ГБПОУ «КОМК» от 15.03.2020 № 04 переведены на дистанционное и электронное обучение.</w:t>
      </w:r>
    </w:p>
    <w:p w:rsidR="009E178C" w:rsidRDefault="007F7E24" w:rsidP="001226F5">
      <w:pPr>
        <w:tabs>
          <w:tab w:val="left" w:pos="5222"/>
        </w:tabs>
        <w:jc w:val="both"/>
      </w:pPr>
      <w:r w:rsidRPr="007F7E24">
        <w:t>2.</w:t>
      </w:r>
      <w:r>
        <w:t xml:space="preserve"> Подробно записывается выполнение заданий </w:t>
      </w:r>
      <w:r w:rsidRPr="0071127B">
        <w:rPr>
          <w:b/>
        </w:rPr>
        <w:t>в рамках темы занятия</w:t>
      </w:r>
      <w:r>
        <w:t xml:space="preserve"> (решение задач, составленные алгоритмы, чек-листы и </w:t>
      </w:r>
      <w:r w:rsidR="0071127B">
        <w:t>т</w:t>
      </w:r>
      <w:r>
        <w:t>.д.)</w:t>
      </w:r>
    </w:p>
    <w:p w:rsidR="007F7E24" w:rsidRDefault="007F7E24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t xml:space="preserve">3. Обязательная </w:t>
      </w:r>
      <w:r w:rsidRPr="0071127B">
        <w:rPr>
          <w:b/>
        </w:rPr>
        <w:t>ежедневная</w:t>
      </w:r>
      <w:r>
        <w:t xml:space="preserve"> проверка выполненных заданий посредством </w:t>
      </w:r>
      <w:r>
        <w:rPr>
          <w:lang w:val="en-US"/>
        </w:rPr>
        <w:t>Moodle</w:t>
      </w:r>
      <w:r>
        <w:t>,</w:t>
      </w:r>
      <w:r w:rsidRPr="007F7E24">
        <w:t xml:space="preserve"> </w:t>
      </w:r>
      <w:r w:rsidRPr="007F7E24">
        <w:rPr>
          <w:shd w:val="clear" w:color="auto" w:fill="FFFFFF"/>
        </w:rPr>
        <w:t>WhatsApp</w:t>
      </w:r>
      <w:r>
        <w:rPr>
          <w:shd w:val="clear" w:color="auto" w:fill="FFFFFF"/>
        </w:rPr>
        <w:t>, электронной почты</w:t>
      </w:r>
      <w:r w:rsidR="00BC30FD">
        <w:rPr>
          <w:shd w:val="clear" w:color="auto" w:fill="FFFFFF"/>
        </w:rPr>
        <w:t>.</w:t>
      </w:r>
      <w:r w:rsidR="0071127B">
        <w:rPr>
          <w:shd w:val="clear" w:color="auto" w:fill="FFFFFF"/>
        </w:rPr>
        <w:t xml:space="preserve"> </w:t>
      </w:r>
    </w:p>
    <w:p w:rsidR="0071127B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 Форма листа контроля в сноске (*).</w:t>
      </w:r>
    </w:p>
    <w:p w:rsidR="0071127B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BC30FD">
        <w:rPr>
          <w:shd w:val="clear" w:color="auto" w:fill="FFFFFF"/>
        </w:rPr>
        <w:t xml:space="preserve">. </w:t>
      </w:r>
      <w:r w:rsidRPr="0071127B">
        <w:rPr>
          <w:b/>
          <w:shd w:val="clear" w:color="auto" w:fill="FFFFFF"/>
        </w:rPr>
        <w:t>Оценки и подпись в д</w:t>
      </w:r>
      <w:r w:rsidR="00BC30FD" w:rsidRPr="0071127B">
        <w:rPr>
          <w:b/>
          <w:shd w:val="clear" w:color="auto" w:fill="FFFFFF"/>
        </w:rPr>
        <w:t>невник</w:t>
      </w:r>
      <w:r w:rsidRPr="0071127B">
        <w:rPr>
          <w:b/>
          <w:shd w:val="clear" w:color="auto" w:fill="FFFFFF"/>
        </w:rPr>
        <w:t>ах</w:t>
      </w:r>
      <w:r w:rsidR="00BC30FD" w:rsidRPr="0071127B">
        <w:rPr>
          <w:b/>
          <w:shd w:val="clear" w:color="auto" w:fill="FFFFFF"/>
        </w:rPr>
        <w:t xml:space="preserve"> выставлять по окончании ограничительных мер</w:t>
      </w:r>
      <w:r w:rsidR="00BC30FD">
        <w:rPr>
          <w:shd w:val="clear" w:color="auto" w:fill="FFFFFF"/>
        </w:rPr>
        <w:t xml:space="preserve">. </w:t>
      </w:r>
    </w:p>
    <w:p w:rsidR="00BC30FD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6. Информировать</w:t>
      </w:r>
      <w:r w:rsidR="00BC30F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отдел практики </w:t>
      </w:r>
      <w:r w:rsidR="001226F5" w:rsidRPr="001226F5">
        <w:rPr>
          <w:b/>
          <w:shd w:val="clear" w:color="auto" w:fill="FFFFFF"/>
        </w:rPr>
        <w:t xml:space="preserve">за </w:t>
      </w:r>
      <w:r w:rsidR="00BC30FD" w:rsidRPr="001226F5">
        <w:rPr>
          <w:b/>
          <w:shd w:val="clear" w:color="auto" w:fill="FFFFFF"/>
        </w:rPr>
        <w:t>день</w:t>
      </w:r>
      <w:r w:rsidR="00BC30FD">
        <w:rPr>
          <w:shd w:val="clear" w:color="auto" w:fill="FFFFFF"/>
        </w:rPr>
        <w:t xml:space="preserve"> </w:t>
      </w:r>
      <w:r w:rsidR="001226F5">
        <w:rPr>
          <w:shd w:val="clear" w:color="auto" w:fill="FFFFFF"/>
        </w:rPr>
        <w:t xml:space="preserve">до </w:t>
      </w:r>
      <w:r w:rsidR="00BC30FD">
        <w:rPr>
          <w:shd w:val="clear" w:color="auto" w:fill="FFFFFF"/>
        </w:rPr>
        <w:t xml:space="preserve">окончания УП  о результатах, так как идущие следом производственные практики не отменяются и не переносятся, и, при необходимости, будут проводиться в дистанционном режиме. </w:t>
      </w:r>
    </w:p>
    <w:p w:rsidR="00BC30FD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BC30FD">
        <w:rPr>
          <w:shd w:val="clear" w:color="auto" w:fill="FFFFFF"/>
        </w:rPr>
        <w:t>. Аттестационные листы заполняются в электронном формате, распечатываются и подписываются при сдаче с дневником по окончании ограничительных мер.</w:t>
      </w:r>
    </w:p>
    <w:p w:rsidR="001226F5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1226F5">
        <w:rPr>
          <w:shd w:val="clear" w:color="auto" w:fill="FFFFFF"/>
        </w:rPr>
        <w:t xml:space="preserve">. В день окончания УП в отдел практики по электронной почте </w:t>
      </w:r>
      <w:hyperlink r:id="rId5" w:history="1">
        <w:r w:rsidR="001226F5" w:rsidRPr="001B4D2E">
          <w:rPr>
            <w:rStyle w:val="a4"/>
            <w:shd w:val="clear" w:color="auto" w:fill="FFFFFF"/>
            <w:lang w:val="en-US"/>
          </w:rPr>
          <w:t>sno</w:t>
        </w:r>
        <w:r w:rsidR="001226F5" w:rsidRPr="001B4D2E">
          <w:rPr>
            <w:rStyle w:val="a4"/>
            <w:shd w:val="clear" w:color="auto" w:fill="FFFFFF"/>
          </w:rPr>
          <w:t>-</w:t>
        </w:r>
        <w:r w:rsidR="001226F5" w:rsidRPr="001B4D2E">
          <w:rPr>
            <w:rStyle w:val="a4"/>
            <w:shd w:val="clear" w:color="auto" w:fill="FFFFFF"/>
            <w:lang w:val="en-US"/>
          </w:rPr>
          <w:t>komk</w:t>
        </w:r>
        <w:r w:rsidR="001226F5" w:rsidRPr="001B4D2E">
          <w:rPr>
            <w:rStyle w:val="a4"/>
            <w:shd w:val="clear" w:color="auto" w:fill="FFFFFF"/>
          </w:rPr>
          <w:t>@</w:t>
        </w:r>
        <w:r w:rsidR="001226F5" w:rsidRPr="001B4D2E">
          <w:rPr>
            <w:rStyle w:val="a4"/>
            <w:shd w:val="clear" w:color="auto" w:fill="FFFFFF"/>
            <w:lang w:val="en-US"/>
          </w:rPr>
          <w:t>yandex</w:t>
        </w:r>
        <w:r w:rsidR="001226F5" w:rsidRPr="001B4D2E">
          <w:rPr>
            <w:rStyle w:val="a4"/>
            <w:shd w:val="clear" w:color="auto" w:fill="FFFFFF"/>
          </w:rPr>
          <w:t>.</w:t>
        </w:r>
        <w:r w:rsidR="001226F5" w:rsidRPr="001B4D2E">
          <w:rPr>
            <w:rStyle w:val="a4"/>
            <w:shd w:val="clear" w:color="auto" w:fill="FFFFFF"/>
            <w:lang w:val="en-US"/>
          </w:rPr>
          <w:t>ru</w:t>
        </w:r>
      </w:hyperlink>
      <w:r w:rsidR="001226F5">
        <w:rPr>
          <w:shd w:val="clear" w:color="auto" w:fill="FFFFFF"/>
        </w:rPr>
        <w:t xml:space="preserve"> в виде таблицы* прислать оценки за УП и дифзачет.</w:t>
      </w:r>
    </w:p>
    <w:p w:rsidR="001226F5" w:rsidRPr="001226F5" w:rsidRDefault="001226F5" w:rsidP="001226F5">
      <w:pPr>
        <w:tabs>
          <w:tab w:val="left" w:pos="5222"/>
        </w:tabs>
        <w:spacing w:after="0"/>
        <w:jc w:val="both"/>
        <w:rPr>
          <w:sz w:val="36"/>
          <w:szCs w:val="36"/>
          <w:shd w:val="clear" w:color="auto" w:fill="FFFFFF"/>
        </w:rPr>
      </w:pPr>
      <w:r w:rsidRPr="001226F5">
        <w:rPr>
          <w:sz w:val="36"/>
          <w:szCs w:val="36"/>
          <w:shd w:val="clear" w:color="auto" w:fill="FFFFFF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21"/>
        <w:gridCol w:w="822"/>
        <w:gridCol w:w="823"/>
        <w:gridCol w:w="822"/>
        <w:gridCol w:w="824"/>
        <w:gridCol w:w="824"/>
        <w:gridCol w:w="823"/>
        <w:gridCol w:w="824"/>
        <w:gridCol w:w="824"/>
      </w:tblGrid>
      <w:tr w:rsidR="001226F5" w:rsidRPr="001226F5" w:rsidTr="001226F5">
        <w:tc>
          <w:tcPr>
            <w:tcW w:w="675" w:type="dxa"/>
            <w:vMerge w:val="restart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Группа -</w:t>
            </w:r>
          </w:p>
        </w:tc>
        <w:tc>
          <w:tcPr>
            <w:tcW w:w="6586" w:type="dxa"/>
            <w:gridSpan w:val="8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ДАТЫ</w:t>
            </w:r>
          </w:p>
        </w:tc>
      </w:tr>
      <w:tr w:rsidR="001226F5" w:rsidRPr="001226F5" w:rsidTr="001226F5">
        <w:tc>
          <w:tcPr>
            <w:tcW w:w="675" w:type="dxa"/>
            <w:vMerge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Фамилии студентов</w:t>
            </w: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ДЗ</w:t>
            </w: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1226F5" w:rsidRPr="001226F5" w:rsidTr="001226F5">
        <w:tc>
          <w:tcPr>
            <w:tcW w:w="675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1</w:t>
            </w: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2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3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4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Default="001226F5" w:rsidP="001226F5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т.д.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947EAF">
        <w:tc>
          <w:tcPr>
            <w:tcW w:w="675" w:type="dxa"/>
          </w:tcPr>
          <w:p w:rsidR="001226F5" w:rsidRDefault="001226F5" w:rsidP="001226F5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</w:p>
        </w:tc>
        <w:tc>
          <w:tcPr>
            <w:tcW w:w="3421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right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6586" w:type="dxa"/>
            <w:gridSpan w:val="8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</w:tbl>
    <w:p w:rsidR="001226F5" w:rsidRPr="001226F5" w:rsidRDefault="001226F5" w:rsidP="001226F5">
      <w:pPr>
        <w:tabs>
          <w:tab w:val="left" w:pos="5222"/>
        </w:tabs>
        <w:jc w:val="both"/>
        <w:rPr>
          <w:shd w:val="clear" w:color="auto" w:fill="FFFFFF"/>
        </w:rPr>
      </w:pPr>
    </w:p>
    <w:p w:rsidR="001226F5" w:rsidRPr="007F7E24" w:rsidRDefault="001226F5" w:rsidP="007F7E24">
      <w:pPr>
        <w:jc w:val="both"/>
      </w:pPr>
    </w:p>
    <w:p w:rsidR="00D900AE" w:rsidRPr="00D900AE" w:rsidRDefault="00D900AE" w:rsidP="00D900AE">
      <w:pPr>
        <w:rPr>
          <w:b/>
        </w:rPr>
      </w:pPr>
    </w:p>
    <w:sectPr w:rsidR="00D900AE" w:rsidRPr="00D900AE" w:rsidSect="00A3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1"/>
    <w:rsid w:val="000C08CE"/>
    <w:rsid w:val="001226F5"/>
    <w:rsid w:val="002812FB"/>
    <w:rsid w:val="00376C02"/>
    <w:rsid w:val="0053346E"/>
    <w:rsid w:val="00574180"/>
    <w:rsid w:val="005D49F5"/>
    <w:rsid w:val="0065371B"/>
    <w:rsid w:val="0071127B"/>
    <w:rsid w:val="00745830"/>
    <w:rsid w:val="007F7E24"/>
    <w:rsid w:val="008B161F"/>
    <w:rsid w:val="009364A8"/>
    <w:rsid w:val="00976DDC"/>
    <w:rsid w:val="00997F27"/>
    <w:rsid w:val="009E178C"/>
    <w:rsid w:val="00A34584"/>
    <w:rsid w:val="00B24C3B"/>
    <w:rsid w:val="00B52D7F"/>
    <w:rsid w:val="00BC30FD"/>
    <w:rsid w:val="00BE32C6"/>
    <w:rsid w:val="00C01932"/>
    <w:rsid w:val="00C07D40"/>
    <w:rsid w:val="00D00F18"/>
    <w:rsid w:val="00D11345"/>
    <w:rsid w:val="00D200A3"/>
    <w:rsid w:val="00D36D51"/>
    <w:rsid w:val="00D900AE"/>
    <w:rsid w:val="00E73279"/>
    <w:rsid w:val="00F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-ko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Рухина Витальевна</dc:creator>
  <cp:lastModifiedBy>Наталья</cp:lastModifiedBy>
  <cp:revision>2</cp:revision>
  <dcterms:created xsi:type="dcterms:W3CDTF">2020-03-16T13:57:00Z</dcterms:created>
  <dcterms:modified xsi:type="dcterms:W3CDTF">2020-03-16T13:57:00Z</dcterms:modified>
</cp:coreProperties>
</file>